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EAD8" w14:textId="77777777" w:rsidR="00B4640D" w:rsidRDefault="00B4640D" w:rsidP="00B4640D">
      <w:pPr>
        <w:outlineLvl w:val="0"/>
      </w:pPr>
      <w:r>
        <w:rPr>
          <w:b/>
          <w:bCs/>
        </w:rPr>
        <w:t>Subject:</w:t>
      </w:r>
      <w:r>
        <w:t xml:space="preserve"> RE: INGREDIENT NUTRITIONAL SPEC REQUESTS - TOOTSIE</w:t>
      </w:r>
    </w:p>
    <w:p w14:paraId="3DE72DDF" w14:textId="77777777" w:rsidR="00B4640D" w:rsidRDefault="00B4640D" w:rsidP="00B4640D"/>
    <w:p w14:paraId="68D78FD6" w14:textId="065E5053" w:rsidR="00B4640D" w:rsidRDefault="00B4640D" w:rsidP="00B4640D">
      <w:r>
        <w:rPr>
          <w:noProof/>
        </w:rPr>
        <w:drawing>
          <wp:inline distT="0" distB="0" distL="0" distR="0" wp14:anchorId="63AD7DBF" wp14:editId="39A191AC">
            <wp:extent cx="5943600" cy="4486910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A740" w14:textId="77777777" w:rsidR="00240749" w:rsidRDefault="00240749"/>
    <w:sectPr w:rsidR="0024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0D"/>
    <w:rsid w:val="00240749"/>
    <w:rsid w:val="00B4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0E6F"/>
  <w15:chartTrackingRefBased/>
  <w15:docId w15:val="{B4B6B42D-7D0F-4686-B604-A46A39E4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89130.FEF2C39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Props1.xml><?xml version="1.0" encoding="utf-8"?>
<ds:datastoreItem xmlns:ds="http://schemas.openxmlformats.org/officeDocument/2006/customXml" ds:itemID="{27E7481D-8CA5-41F5-A818-AAB4322EE1A4}"/>
</file>

<file path=customXml/itemProps2.xml><?xml version="1.0" encoding="utf-8"?>
<ds:datastoreItem xmlns:ds="http://schemas.openxmlformats.org/officeDocument/2006/customXml" ds:itemID="{8E5AA6EE-48E9-4C83-878F-A3AFC2E45225}"/>
</file>

<file path=customXml/itemProps3.xml><?xml version="1.0" encoding="utf-8"?>
<ds:datastoreItem xmlns:ds="http://schemas.openxmlformats.org/officeDocument/2006/customXml" ds:itemID="{3C352989-6228-4E7E-B5AD-E2528F6A0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Schuit</dc:creator>
  <cp:keywords/>
  <dc:description/>
  <cp:lastModifiedBy>Sharon Schuit</cp:lastModifiedBy>
  <cp:revision>1</cp:revision>
  <dcterms:created xsi:type="dcterms:W3CDTF">2022-07-11T15:26:00Z</dcterms:created>
  <dcterms:modified xsi:type="dcterms:W3CDTF">2022-07-11T15:27:00Z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</Properties>
</file>